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9A3DF1">
        <w:t>На выполнение работ на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 xml:space="preserve">«Оказание услуг по лабораторным исследованиям и </w:t>
      </w:r>
      <w:r w:rsidRPr="002974F9">
        <w:rPr>
          <w:rFonts w:ascii="Times New Roman" w:hAnsi="Times New Roman" w:cs="Times New Roman"/>
          <w:b/>
          <w:sz w:val="24"/>
          <w:szCs w:val="24"/>
        </w:rPr>
        <w:t>инструментальным замерам в рамках производственного контроля на 202</w:t>
      </w:r>
      <w:r w:rsidR="00B40A57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Pr="002974F9">
        <w:rPr>
          <w:rFonts w:ascii="Times New Roman" w:hAnsi="Times New Roman" w:cs="Times New Roman"/>
          <w:b/>
          <w:sz w:val="24"/>
          <w:szCs w:val="24"/>
        </w:rPr>
        <w:t>г. для ПАО «</w:t>
      </w:r>
      <w:r w:rsidR="00737FF7">
        <w:rPr>
          <w:rFonts w:ascii="Times New Roman" w:hAnsi="Times New Roman" w:cs="Times New Roman"/>
          <w:b/>
          <w:sz w:val="24"/>
          <w:szCs w:val="24"/>
        </w:rPr>
        <w:t>УХП</w:t>
      </w:r>
      <w:r w:rsidRPr="002974F9">
        <w:rPr>
          <w:rFonts w:ascii="Times New Roman" w:hAnsi="Times New Roman" w:cs="Times New Roman"/>
          <w:b/>
          <w:sz w:val="24"/>
          <w:szCs w:val="24"/>
        </w:rPr>
        <w:t>»»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2974F9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F9">
        <w:rPr>
          <w:rFonts w:ascii="Times New Roman" w:hAnsi="Times New Roman" w:cs="Times New Roman"/>
          <w:sz w:val="24"/>
          <w:szCs w:val="24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hyperlink r:id="rId9" w:history="1">
        <w:r w:rsidRPr="002974F9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974F9">
          <w:rPr>
            <w:rStyle w:val="ad"/>
            <w:rFonts w:ascii="Times New Roman" w:hAnsi="Times New Roman" w:cs="Times New Roman"/>
            <w:sz w:val="24"/>
            <w:szCs w:val="24"/>
          </w:rPr>
          <w:t>.chptagil.com</w:t>
        </w:r>
      </w:hyperlink>
      <w:r w:rsidRPr="002974F9">
        <w:rPr>
          <w:rFonts w:ascii="Times New Roman" w:hAnsi="Times New Roman" w:cs="Times New Roman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737FF7">
        <w:rPr>
          <w:rFonts w:ascii="Times New Roman" w:hAnsi="Times New Roman" w:cs="Times New Roman"/>
          <w:sz w:val="24"/>
          <w:szCs w:val="24"/>
        </w:rPr>
        <w:t>15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календарный график выполнения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прайс (калькуляция) на стоимость услуг;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737FF7">
        <w:rPr>
          <w:rFonts w:ascii="Times New Roman" w:hAnsi="Times New Roman" w:cs="Times New Roman"/>
          <w:sz w:val="24"/>
          <w:szCs w:val="24"/>
        </w:rPr>
        <w:t>16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Техническое задание на оказание услуг по лабораторным исследованиям и инструментальным замерам в рамках производственного контроля на 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A3DF1">
        <w:rPr>
          <w:rFonts w:ascii="Times New Roman" w:hAnsi="Times New Roman" w:cs="Times New Roman"/>
          <w:sz w:val="24"/>
          <w:szCs w:val="24"/>
        </w:rPr>
        <w:t>г. для ПАО «Уралхимпласт» с приложением</w:t>
      </w:r>
    </w:p>
    <w:p w:rsidR="00E93BDC" w:rsidRPr="009A3DF1" w:rsidRDefault="00E93BDC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ПЛК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737FF7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6F0" w:rsidRDefault="00B736F0" w:rsidP="00FD752B">
      <w:pPr>
        <w:spacing w:after="0" w:line="240" w:lineRule="auto"/>
      </w:pPr>
      <w:r>
        <w:separator/>
      </w:r>
    </w:p>
  </w:endnote>
  <w:endnote w:type="continuationSeparator" w:id="0">
    <w:p w:rsidR="00B736F0" w:rsidRDefault="00B736F0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6F0" w:rsidRDefault="00B736F0" w:rsidP="00FD752B">
      <w:pPr>
        <w:spacing w:after="0" w:line="240" w:lineRule="auto"/>
      </w:pPr>
      <w:r>
        <w:separator/>
      </w:r>
    </w:p>
  </w:footnote>
  <w:footnote w:type="continuationSeparator" w:id="0">
    <w:p w:rsidR="00B736F0" w:rsidRDefault="00B736F0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0A57"/>
    <w:rsid w:val="00B61B06"/>
    <w:rsid w:val="00B71DED"/>
    <w:rsid w:val="00B736F0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AF867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7060D-8A9D-4447-98B2-CEDDD6BEE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99</cp:revision>
  <cp:lastPrinted>2018-03-22T04:15:00Z</cp:lastPrinted>
  <dcterms:created xsi:type="dcterms:W3CDTF">2018-02-19T11:51:00Z</dcterms:created>
  <dcterms:modified xsi:type="dcterms:W3CDTF">2025-04-07T03:38:00Z</dcterms:modified>
</cp:coreProperties>
</file>